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12" w:rsidRPr="00AA4412" w:rsidRDefault="00AA4412" w:rsidP="00053B12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  <w:proofErr w:type="spellStart"/>
      <w:r w:rsidRPr="00AA4412">
        <w:rPr>
          <w:i/>
        </w:rPr>
        <w:t>Баязитова</w:t>
      </w:r>
      <w:proofErr w:type="spellEnd"/>
      <w:r w:rsidRPr="00AA4412">
        <w:rPr>
          <w:i/>
        </w:rPr>
        <w:t xml:space="preserve"> Э.Т., учитель технологии первой квалификационной МБОУ</w:t>
      </w:r>
    </w:p>
    <w:p w:rsidR="00AA4412" w:rsidRPr="00AA4412" w:rsidRDefault="00AA4412" w:rsidP="00053B12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  <w:r w:rsidRPr="00AA4412">
        <w:rPr>
          <w:i/>
        </w:rPr>
        <w:t>«</w:t>
      </w:r>
      <w:proofErr w:type="gramStart"/>
      <w:r w:rsidRPr="00AA4412">
        <w:rPr>
          <w:i/>
        </w:rPr>
        <w:t>Алексеевская</w:t>
      </w:r>
      <w:proofErr w:type="gramEnd"/>
      <w:r w:rsidRPr="00AA4412">
        <w:rPr>
          <w:i/>
        </w:rPr>
        <w:t xml:space="preserve"> СОШ №2 с углубленным изучением отдельных </w:t>
      </w:r>
    </w:p>
    <w:p w:rsidR="00734A3C" w:rsidRDefault="00AA4412" w:rsidP="00053B12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  <w:r w:rsidRPr="00AA4412">
        <w:rPr>
          <w:i/>
        </w:rPr>
        <w:t>предметов» Алексеевского муниципального района РТ</w:t>
      </w:r>
    </w:p>
    <w:p w:rsidR="00053B12" w:rsidRDefault="00053B12" w:rsidP="00053B12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  <w:bookmarkStart w:id="0" w:name="_GoBack"/>
      <w:bookmarkEnd w:id="0"/>
    </w:p>
    <w:p w:rsidR="00734A3C" w:rsidRDefault="00734A3C" w:rsidP="00734A3C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34A3C">
        <w:rPr>
          <w:b/>
        </w:rPr>
        <w:t xml:space="preserve"> </w:t>
      </w:r>
      <w:r w:rsidRPr="002A63C5">
        <w:rPr>
          <w:b/>
        </w:rPr>
        <w:t>Система работы с одаренными детьми как фактор повышения качества образования</w:t>
      </w:r>
      <w:r>
        <w:rPr>
          <w:b/>
        </w:rPr>
        <w:t xml:space="preserve"> по технологии</w:t>
      </w:r>
    </w:p>
    <w:p w:rsidR="00AA4412" w:rsidRPr="00AA4412" w:rsidRDefault="00AA4412" w:rsidP="00734A3C">
      <w:pPr>
        <w:pStyle w:val="a3"/>
        <w:shd w:val="clear" w:color="auto" w:fill="FFFFFF"/>
        <w:spacing w:before="0" w:beforeAutospacing="0" w:after="0" w:afterAutospacing="0"/>
        <w:jc w:val="right"/>
        <w:rPr>
          <w:i/>
        </w:rPr>
      </w:pP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</w:t>
      </w:r>
      <w:r w:rsidR="004F3A1E" w:rsidRPr="002A63C5">
        <w:t xml:space="preserve">     </w:t>
      </w:r>
      <w:r w:rsidR="00B738BA">
        <w:t xml:space="preserve">    </w:t>
      </w:r>
      <w:r w:rsidR="004F3A1E" w:rsidRPr="002A63C5">
        <w:t xml:space="preserve"> </w:t>
      </w:r>
      <w:r w:rsidRPr="002A63C5">
        <w:t>В наше время наблюдается повышенный интерес к проблеме одарённости, к проблемам выявления, обучения и развития одарённых детей.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</w:t>
      </w:r>
      <w:r w:rsidR="004F3A1E" w:rsidRPr="002A63C5">
        <w:t xml:space="preserve">       </w:t>
      </w:r>
      <w:r w:rsidRPr="002A63C5">
        <w:t xml:space="preserve"> </w:t>
      </w:r>
      <w:r w:rsidR="00B738BA">
        <w:t xml:space="preserve"> </w:t>
      </w:r>
      <w:r w:rsidRPr="002A63C5">
        <w:t>Работа с</w:t>
      </w:r>
      <w:r w:rsidRPr="002A63C5">
        <w:rPr>
          <w:rStyle w:val="apple-converted-space"/>
        </w:rPr>
        <w:t> </w:t>
      </w:r>
      <w:r w:rsidRPr="002A63C5">
        <w:rPr>
          <w:rStyle w:val="intexthighlight"/>
        </w:rPr>
        <w:t>одаренными детьми</w:t>
      </w:r>
      <w:r w:rsidRPr="002A63C5">
        <w:rPr>
          <w:rStyle w:val="apple-converted-space"/>
        </w:rPr>
        <w:t xml:space="preserve">  </w:t>
      </w:r>
      <w:r w:rsidRPr="002A63C5">
        <w:t>– одно из приоритетных направлений современного образовательного процесса. Её основная цель – способствовать развитию природного таланта, самореализации и самопознанию способных и по-настоящему одаренных детей.   Проблема работы с</w:t>
      </w:r>
      <w:r w:rsidRPr="002A63C5">
        <w:rPr>
          <w:rStyle w:val="apple-converted-space"/>
        </w:rPr>
        <w:t> </w:t>
      </w:r>
      <w:r w:rsidRPr="002A63C5">
        <w:t>одаренными детьми</w:t>
      </w:r>
      <w:r w:rsidRPr="002A63C5">
        <w:rPr>
          <w:rStyle w:val="apple-converted-space"/>
        </w:rPr>
        <w:t> </w:t>
      </w:r>
      <w:r w:rsidRPr="002A63C5">
        <w:t>- одна из современных задач модернизации образования. Она решается посредством дифференцированного и индивидуального подхода в обучении. Задача учителя – создать условия, в которых ученик мог бы проявить себя и показать путь для его самореализации.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      </w:t>
      </w:r>
      <w:r w:rsidR="00B738BA">
        <w:t xml:space="preserve">   </w:t>
      </w:r>
      <w:r w:rsidRPr="002A63C5">
        <w:t xml:space="preserve">Предмет «Технология» обладает огромным потенциалом для всестороннего развития личности и  выявления одаренных детей, так как здесь реализуются </w:t>
      </w:r>
      <w:proofErr w:type="spellStart"/>
      <w:r w:rsidRPr="002A63C5">
        <w:t>межпредметные</w:t>
      </w:r>
      <w:proofErr w:type="spellEnd"/>
      <w:r w:rsidRPr="002A63C5">
        <w:t xml:space="preserve"> связи (искусство, </w:t>
      </w:r>
      <w:proofErr w:type="spellStart"/>
      <w:r w:rsidRPr="002A63C5">
        <w:t>экономика</w:t>
      </w:r>
      <w:proofErr w:type="gramStart"/>
      <w:r w:rsidR="006F122E" w:rsidRPr="002A63C5">
        <w:t>,ч</w:t>
      </w:r>
      <w:proofErr w:type="gramEnd"/>
      <w:r w:rsidR="006F122E" w:rsidRPr="002A63C5">
        <w:t>ерчение</w:t>
      </w:r>
      <w:proofErr w:type="spellEnd"/>
      <w:r w:rsidR="006F122E" w:rsidRPr="002A63C5">
        <w:t>, история</w:t>
      </w:r>
      <w:r w:rsidRPr="002A63C5">
        <w:t xml:space="preserve"> и др.). Но в условиях обычного обучения одаренному ребенку просто скучно, обучение не соответствует его способностям. Кроме того, одаренные дети могут быстро утрачивать интерес к ежедневным кропотливым занятиям. А технология относится именно к такому типу обучения, когда необходимо работать постоянно и кропотливо</w:t>
      </w:r>
      <w:r w:rsidR="00DD3E36" w:rsidRPr="002A63C5">
        <w:t xml:space="preserve">, чтобы достичь каких </w:t>
      </w:r>
      <w:proofErr w:type="gramStart"/>
      <w:r w:rsidR="00DD3E36" w:rsidRPr="002A63C5">
        <w:t>–л</w:t>
      </w:r>
      <w:proofErr w:type="gramEnd"/>
      <w:r w:rsidR="00DD3E36" w:rsidRPr="002A63C5">
        <w:t xml:space="preserve">ибо успешных результатов </w:t>
      </w:r>
      <w:r w:rsidRPr="002A63C5">
        <w:t xml:space="preserve">. Поэтому нужен глубокий индивидуальный подход к таким детям, необходимо строить работу </w:t>
      </w:r>
      <w:r w:rsidR="00DD3E36" w:rsidRPr="002A63C5">
        <w:t xml:space="preserve">на уроках и во внеурочной деятельности </w:t>
      </w:r>
      <w:r w:rsidRPr="002A63C5">
        <w:t>так</w:t>
      </w:r>
      <w:r w:rsidR="00DD3E36" w:rsidRPr="002A63C5">
        <w:t xml:space="preserve"> </w:t>
      </w:r>
      <w:r w:rsidRPr="002A63C5">
        <w:t>, чтобы ученики могли погрузиться в творческий процесс, воспитыва</w:t>
      </w:r>
      <w:r w:rsidR="00DD3E36" w:rsidRPr="002A63C5">
        <w:t xml:space="preserve">ть в них стремление к открытиям. 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    </w:t>
      </w:r>
      <w:r w:rsidR="00B738BA">
        <w:t xml:space="preserve">     </w:t>
      </w:r>
      <w:r w:rsidRPr="002A63C5">
        <w:t>Одаренные дети легко усваивают новый материал, активны, их отличает творческий подход, стремление к познанию нового и самостоятельному исследованию. Они экспериментируют, применяя средства художествен</w:t>
      </w:r>
      <w:r w:rsidR="00DD3E36" w:rsidRPr="002A63C5">
        <w:t>ного творчества.</w:t>
      </w:r>
      <w:r w:rsidRPr="002A63C5">
        <w:t xml:space="preserve"> 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    А теперь рассмотрим возможные стратегии работы учителя с одаренными детьми: </w:t>
      </w:r>
    </w:p>
    <w:p w:rsidR="00EE377B" w:rsidRPr="002A63C5" w:rsidRDefault="00EE377B" w:rsidP="00734A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2A63C5">
        <w:t>стратегия повышения интереса</w:t>
      </w:r>
      <w:r w:rsidR="00DD3E36" w:rsidRPr="002A63C5">
        <w:t xml:space="preserve"> к предмету и развития творческих </w:t>
      </w:r>
      <w:r w:rsidRPr="002A63C5">
        <w:t xml:space="preserve">способностей; </w:t>
      </w:r>
    </w:p>
    <w:p w:rsidR="00EE377B" w:rsidRPr="002A63C5" w:rsidRDefault="00EE377B" w:rsidP="00734A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2A63C5">
        <w:t xml:space="preserve">использование </w:t>
      </w:r>
      <w:proofErr w:type="spellStart"/>
      <w:r w:rsidRPr="002A63C5">
        <w:t>межпредметных</w:t>
      </w:r>
      <w:proofErr w:type="spellEnd"/>
      <w:r w:rsidRPr="002A63C5">
        <w:t xml:space="preserve"> связей; </w:t>
      </w:r>
    </w:p>
    <w:p w:rsidR="00EE377B" w:rsidRPr="002A63C5" w:rsidRDefault="00EE377B" w:rsidP="00734A3C">
      <w:pPr>
        <w:jc w:val="both"/>
      </w:pPr>
      <w:r w:rsidRPr="002A63C5">
        <w:rPr>
          <w:shd w:val="clear" w:color="auto" w:fill="FFFFFF"/>
        </w:rPr>
        <w:t xml:space="preserve">    </w:t>
      </w:r>
      <w:r w:rsidR="00B738BA">
        <w:rPr>
          <w:shd w:val="clear" w:color="auto" w:fill="FFFFFF"/>
        </w:rPr>
        <w:t xml:space="preserve">   </w:t>
      </w:r>
      <w:r w:rsidRPr="002A63C5">
        <w:rPr>
          <w:shd w:val="clear" w:color="auto" w:fill="FFFFFF"/>
        </w:rPr>
        <w:t xml:space="preserve"> Стратегия повышения интереса необходима для того, чтобы привлечь внимание учащихся к предмету, интересным и познавательным видам деятельности.</w:t>
      </w:r>
      <w:r w:rsidRPr="002A63C5">
        <w:t xml:space="preserve"> Для развития </w:t>
      </w:r>
      <w:r w:rsidR="00DD3E36" w:rsidRPr="002A63C5">
        <w:t xml:space="preserve">творческих </w:t>
      </w:r>
      <w:r w:rsidRPr="002A63C5">
        <w:t>способностей и повышения интереса хорошо использовать прием</w:t>
      </w:r>
      <w:r w:rsidR="00DD3E36" w:rsidRPr="002A63C5">
        <w:t>ы проектной методики</w:t>
      </w:r>
      <w:r w:rsidRPr="002A63C5">
        <w:t>.</w:t>
      </w:r>
      <w:r w:rsidR="00DD3E36" w:rsidRPr="002A63C5">
        <w:t xml:space="preserve"> С учетом интересов и уровней </w:t>
      </w:r>
      <w:r w:rsidR="002A6E66" w:rsidRPr="002A63C5">
        <w:t>дарования конкретных учеников я</w:t>
      </w:r>
      <w:r w:rsidR="00DD3E36" w:rsidRPr="002A63C5">
        <w:t xml:space="preserve"> предла</w:t>
      </w:r>
      <w:r w:rsidR="002A6E66" w:rsidRPr="002A63C5">
        <w:t>гаю</w:t>
      </w:r>
      <w:r w:rsidR="00DD3E36" w:rsidRPr="002A63C5">
        <w:t xml:space="preserve"> выполнить тот или иной проект: проанализировать и найти решение практической задачи, выстроив свою работу в режиме исследования и завершив ее публичным докладом с защитой своей позиции. Такая форма обучения позволяет одаренному </w:t>
      </w:r>
      <w:proofErr w:type="gramStart"/>
      <w:r w:rsidR="00DD3E36" w:rsidRPr="002A63C5">
        <w:t>ребенку</w:t>
      </w:r>
      <w:proofErr w:type="gramEnd"/>
      <w:r w:rsidR="00DD3E36" w:rsidRPr="002A63C5">
        <w:t xml:space="preserve"> и учиться вместе со сверстниками, и оставаться включенным в привычные социальные взаимоотношения, и вместе с тем качественно углублять свои знания, выявляя свои ресурсы в области, соответствующей содержанию его одаренности, а также с методом проектов активизируется познавательная деятельность школьников. Проекты могут быть как индивидуальными, так и групповыми. Групповая форма работы и социально значимая гражданская направленность проектов имеют немалое значение для воспитания детей.</w:t>
      </w:r>
      <w:r w:rsidRPr="002A63C5">
        <w:t xml:space="preserve"> </w:t>
      </w:r>
    </w:p>
    <w:p w:rsidR="00D30EEA" w:rsidRPr="002A63C5" w:rsidRDefault="00D30EEA" w:rsidP="00734A3C">
      <w:pPr>
        <w:jc w:val="both"/>
      </w:pPr>
      <w:r w:rsidRPr="002A63C5">
        <w:t xml:space="preserve">         </w:t>
      </w:r>
      <w:r w:rsidR="002A63C5">
        <w:t xml:space="preserve"> </w:t>
      </w:r>
      <w:r w:rsidRPr="002A63C5">
        <w:t>В своей педагогической деятельности большое внимание уделяю вовлечению талантливых детей и во внеурочную деятельность. Невозможно привить интерес учащихся к предмету, если сам учитель своим предметом не увлечен.</w:t>
      </w:r>
    </w:p>
    <w:p w:rsidR="00D30EEA" w:rsidRPr="002A63C5" w:rsidRDefault="00D30EEA" w:rsidP="00734A3C">
      <w:pPr>
        <w:jc w:val="both"/>
      </w:pPr>
      <w:r w:rsidRPr="002A63C5">
        <w:t xml:space="preserve">       </w:t>
      </w:r>
      <w:r w:rsidR="002A63C5">
        <w:t xml:space="preserve">  </w:t>
      </w:r>
      <w:r w:rsidRPr="002A63C5">
        <w:t>Важнейшей формой работы с одаренными учащимися являются олимпиады. Работа по подготовке к олимпиадам школьного, муниципального, республиканского уровней проводится в течение всего учебного года.</w:t>
      </w:r>
    </w:p>
    <w:p w:rsidR="00D30EEA" w:rsidRPr="002A63C5" w:rsidRDefault="00D30EEA" w:rsidP="00734A3C">
      <w:pPr>
        <w:jc w:val="both"/>
      </w:pPr>
      <w:r w:rsidRPr="002A63C5">
        <w:lastRenderedPageBreak/>
        <w:t xml:space="preserve">       </w:t>
      </w:r>
      <w:r w:rsidR="002A63C5">
        <w:t xml:space="preserve"> </w:t>
      </w:r>
      <w:r w:rsidRPr="002A63C5">
        <w:t xml:space="preserve"> Для подготовки учащихся к олимпиадам используется индивидуальный подход, корректное выстраивание образовательной траектории развития для каждого участника олимпиады. </w:t>
      </w:r>
    </w:p>
    <w:p w:rsidR="00D30EEA" w:rsidRPr="002A63C5" w:rsidRDefault="00D30EEA" w:rsidP="00734A3C">
      <w:pPr>
        <w:jc w:val="both"/>
      </w:pPr>
      <w:r w:rsidRPr="002A63C5">
        <w:t xml:space="preserve">      </w:t>
      </w:r>
      <w:r w:rsidR="002A63C5">
        <w:t xml:space="preserve"> </w:t>
      </w:r>
      <w:r w:rsidR="00B738BA">
        <w:t xml:space="preserve"> </w:t>
      </w:r>
      <w:r w:rsidRPr="002A63C5">
        <w:t>При подготовке к олимпиаде следует уделять большое внимание и поощрять самостоятельную работу учащихся. Самостоятельный творческий поиск является самой эффективной формой подготовки к олимпиаде.</w:t>
      </w:r>
    </w:p>
    <w:p w:rsidR="00D30EEA" w:rsidRPr="002A63C5" w:rsidRDefault="00D30EEA" w:rsidP="00734A3C">
      <w:pPr>
        <w:jc w:val="both"/>
      </w:pPr>
      <w:r w:rsidRPr="002A63C5">
        <w:t xml:space="preserve">        Перед проведением школьного этапа олимпиады все участники замотивированы на достижение высоких результатов. С победителем ведется индивидуальная подготовка к олимпиаде. Основной метод подготовки к муниципальному этапу заключается в самостоятельном изучении информации и закрепление практикой.</w:t>
      </w:r>
    </w:p>
    <w:p w:rsidR="00D30EEA" w:rsidRPr="002A63C5" w:rsidRDefault="00D30EEA" w:rsidP="00734A3C">
      <w:pPr>
        <w:jc w:val="both"/>
      </w:pPr>
      <w:r w:rsidRPr="002A63C5">
        <w:t xml:space="preserve">        </w:t>
      </w:r>
      <w:r w:rsidR="00B738BA">
        <w:t xml:space="preserve">  </w:t>
      </w:r>
      <w:r w:rsidRPr="002A63C5">
        <w:t>Я считаю, что обязательный момент при подготовке к олимпиаде - это рефлексия. На каждом этапе подготовки к олимпиаде ученик должен анализировать, что ему удалось, что не удалось за день подготовки, с какими заданиями он справляется хуже, чтобы в индивидуальный план вносить коррективы.</w:t>
      </w:r>
    </w:p>
    <w:p w:rsidR="00D30EEA" w:rsidRPr="002A63C5" w:rsidRDefault="00D30EEA" w:rsidP="00734A3C">
      <w:pPr>
        <w:jc w:val="both"/>
      </w:pPr>
      <w:r w:rsidRPr="002A63C5">
        <w:t xml:space="preserve">          Для одаренного ребенка важен личностный рост, поэтому без рефлексии достичь роста сложно. Необходимо отметить: чтобы победить, участник олимпиады должен очень много готовиться, используя различные информационные ресурсы, включая компьютерные. </w:t>
      </w:r>
    </w:p>
    <w:p w:rsidR="00D30EEA" w:rsidRPr="002A63C5" w:rsidRDefault="00D30EEA" w:rsidP="00734A3C">
      <w:pPr>
        <w:jc w:val="both"/>
      </w:pPr>
      <w:r w:rsidRPr="002A63C5">
        <w:t xml:space="preserve">       </w:t>
      </w:r>
      <w:r w:rsidR="002A63C5">
        <w:t xml:space="preserve"> </w:t>
      </w:r>
      <w:r w:rsidRPr="002A63C5">
        <w:t>За годы систематической работы с одаренными детьми имеются результаты олимпиады муниципального уровня: 3 победителя и 1 призер</w:t>
      </w:r>
      <w:r w:rsidR="00692886" w:rsidRPr="002A63C5">
        <w:t xml:space="preserve"> за год</w:t>
      </w:r>
      <w:r w:rsidR="00C24990" w:rsidRPr="002A63C5">
        <w:t>.</w:t>
      </w:r>
      <w:r w:rsidR="00A9076C" w:rsidRPr="00A9076C">
        <w:t xml:space="preserve"> На протяжении последних двух лет наблюдается положительная динамика в отношении увеличения количества уч</w:t>
      </w:r>
      <w:r w:rsidR="00A9076C">
        <w:t xml:space="preserve">астников </w:t>
      </w:r>
      <w:r w:rsidR="00A9076C" w:rsidRPr="00A9076C">
        <w:t xml:space="preserve">олимпиад. </w:t>
      </w:r>
      <w:r w:rsidRPr="002A63C5">
        <w:t xml:space="preserve"> </w:t>
      </w:r>
      <w:r w:rsidR="00A9076C" w:rsidRPr="00A9076C">
        <w:rPr>
          <w:i/>
        </w:rPr>
        <w:t>(Приложение 1)</w:t>
      </w:r>
    </w:p>
    <w:p w:rsidR="00D30EEA" w:rsidRPr="002A63C5" w:rsidRDefault="00C24990" w:rsidP="00734A3C">
      <w:pPr>
        <w:jc w:val="both"/>
      </w:pPr>
      <w:r w:rsidRPr="002A63C5">
        <w:t xml:space="preserve">        </w:t>
      </w:r>
      <w:r w:rsidR="002A63C5">
        <w:t xml:space="preserve"> </w:t>
      </w:r>
      <w:r w:rsidR="00D30EEA" w:rsidRPr="002A63C5">
        <w:t>Не менее важной работой с одаренными детьми является участие в различных конкурсах. На</w:t>
      </w:r>
      <w:r w:rsidRPr="002A63C5">
        <w:t>пример, начиная с 5 классов</w:t>
      </w:r>
      <w:r w:rsidR="00D30EEA" w:rsidRPr="002A63C5">
        <w:t>, выявляются учащиеся с высокой познавательной активностью и целеустремленностью. С этими учащимися проводят</w:t>
      </w:r>
      <w:r w:rsidRPr="002A63C5">
        <w:t xml:space="preserve">ся занятия во внеурочное время. </w:t>
      </w:r>
      <w:r w:rsidR="00D30EEA" w:rsidRPr="002A63C5">
        <w:t>И справляться со сложными заданиями</w:t>
      </w:r>
      <w:r w:rsidRPr="002A63C5">
        <w:t xml:space="preserve"> творческого характера</w:t>
      </w:r>
      <w:r w:rsidR="00CF459A">
        <w:t xml:space="preserve"> могут только одаренные дети</w:t>
      </w:r>
      <w:r w:rsidR="00CF459A" w:rsidRPr="00A9076C">
        <w:rPr>
          <w:i/>
        </w:rPr>
        <w:t>.</w:t>
      </w:r>
      <w:r w:rsidR="00A9076C" w:rsidRPr="00A9076C">
        <w:t xml:space="preserve"> Радует тот факт, что </w:t>
      </w:r>
      <w:r w:rsidR="00D56685">
        <w:t>заметна</w:t>
      </w:r>
      <w:r w:rsidR="004255CD">
        <w:t xml:space="preserve"> положительная динамика успешного участия одаренных детей в конкурсах различного уровня</w:t>
      </w:r>
      <w:r w:rsidR="00A9076C" w:rsidRPr="00A9076C">
        <w:t xml:space="preserve">. </w:t>
      </w:r>
      <w:r w:rsidR="00CF459A" w:rsidRPr="00A9076C">
        <w:rPr>
          <w:i/>
        </w:rPr>
        <w:t>(Приложение 2)</w:t>
      </w:r>
    </w:p>
    <w:p w:rsidR="00D30EEA" w:rsidRPr="002A63C5" w:rsidRDefault="00C24990" w:rsidP="00734A3C">
      <w:pPr>
        <w:jc w:val="both"/>
      </w:pPr>
      <w:r w:rsidRPr="002A63C5">
        <w:t xml:space="preserve">         </w:t>
      </w:r>
      <w:r w:rsidR="00D30EEA" w:rsidRPr="002A63C5">
        <w:t xml:space="preserve">Современная жизнь и развитие системы образования предъявляет к учителям широкий круг требований. Особое внимание уделяется развитию у школьников механизма самообразования, самореализации и создания устойчивой мотивации к учению. Большую роль в решении этих проблем играет организация </w:t>
      </w:r>
      <w:r w:rsidRPr="002A63C5">
        <w:t>учебно-исследовательской работы,</w:t>
      </w:r>
      <w:r w:rsidR="00884DA8" w:rsidRPr="002A63C5">
        <w:t xml:space="preserve"> </w:t>
      </w:r>
      <w:r w:rsidRPr="002A63C5">
        <w:t xml:space="preserve">поэтому как нельзя вовлечение в эту работу одаренных детей. </w:t>
      </w:r>
      <w:r w:rsidR="006F122E" w:rsidRPr="002A63C5">
        <w:t xml:space="preserve">Исследовательская деятельность учащихся способствует расширению их кругозора, умению работать самостоятельно, развитию грамотной речи; учит отстаивать свою точку зрения и в результате всего этого помогает школьникам лучше адаптироваться в обществе, стать более уверенными в себе. </w:t>
      </w:r>
      <w:r w:rsidRPr="002A63C5">
        <w:t xml:space="preserve">Так, </w:t>
      </w:r>
      <w:r w:rsidR="00F5297C" w:rsidRPr="002A63C5">
        <w:t xml:space="preserve">на научно-практической конференции «Декоративно-прикладное творчество глазами </w:t>
      </w:r>
      <w:proofErr w:type="spellStart"/>
      <w:r w:rsidR="00F5297C" w:rsidRPr="002A63C5">
        <w:t>современнных</w:t>
      </w:r>
      <w:proofErr w:type="spellEnd"/>
      <w:r w:rsidR="00F5297C" w:rsidRPr="002A63C5">
        <w:t xml:space="preserve"> детей» </w:t>
      </w:r>
      <w:r w:rsidR="006F122E" w:rsidRPr="002A63C5">
        <w:t xml:space="preserve">в рамках Республиканского фестиваля «Алтын </w:t>
      </w:r>
      <w:proofErr w:type="spellStart"/>
      <w:r w:rsidR="006F122E" w:rsidRPr="002A63C5">
        <w:t>куллар</w:t>
      </w:r>
      <w:proofErr w:type="spellEnd"/>
      <w:r w:rsidR="006F122E" w:rsidRPr="002A63C5">
        <w:t xml:space="preserve">» </w:t>
      </w:r>
      <w:r w:rsidRPr="002A63C5">
        <w:t>Тимофеева Екатерина в 2015 году стала призером</w:t>
      </w:r>
      <w:r w:rsidR="00D30EEA" w:rsidRPr="002A63C5">
        <w:t>,</w:t>
      </w:r>
      <w:r w:rsidR="00F5297C" w:rsidRPr="002A63C5">
        <w:t xml:space="preserve"> на муниципальном конкурсе исследовательских проектов</w:t>
      </w:r>
      <w:r w:rsidR="006F122E" w:rsidRPr="002A63C5">
        <w:t xml:space="preserve"> «Сундучок вдохновений</w:t>
      </w:r>
      <w:proofErr w:type="gramStart"/>
      <w:r w:rsidR="006F122E" w:rsidRPr="002A63C5">
        <w:t>»-</w:t>
      </w:r>
      <w:proofErr w:type="gramEnd"/>
      <w:r w:rsidR="006F122E" w:rsidRPr="002A63C5">
        <w:t>победителем. А 2017 году на Республиканской научно-практической конференции «</w:t>
      </w:r>
      <w:proofErr w:type="gramStart"/>
      <w:r w:rsidR="006F122E" w:rsidRPr="002A63C5">
        <w:t>Моё</w:t>
      </w:r>
      <w:proofErr w:type="gramEnd"/>
      <w:r w:rsidR="006F122E" w:rsidRPr="002A63C5">
        <w:t xml:space="preserve"> Я в Большой науке» стала победителем номинации. Эта ученица на протяжении последних 4 лет является лидером олимпиадного движения в районе. </w:t>
      </w:r>
    </w:p>
    <w:p w:rsidR="00D30EEA" w:rsidRPr="002A63C5" w:rsidRDefault="006F122E" w:rsidP="00734A3C">
      <w:pPr>
        <w:jc w:val="both"/>
      </w:pPr>
      <w:r w:rsidRPr="002A63C5">
        <w:t xml:space="preserve">      </w:t>
      </w:r>
      <w:r w:rsidR="002A63C5">
        <w:t xml:space="preserve"> </w:t>
      </w:r>
      <w:r w:rsidR="00D30EEA" w:rsidRPr="002A63C5">
        <w:t>Таким образом, олимпиады, конкурсы и исследовательская деятельность являются важным направлением работы с одаренными детьми. При подготовке одаренных детей нужно психологически настроить участника на успех, подобрать индивидуальный план подготовки и использовать различные приемы и методы обучения. Главной задачей учителя при этом является содействие интеллектуальному, эмоциональному и нравственному росту личности, создание условий для самореализации учащихся.</w:t>
      </w:r>
    </w:p>
    <w:p w:rsidR="00D30EEA" w:rsidRPr="002A63C5" w:rsidRDefault="006F122E" w:rsidP="00734A3C">
      <w:pPr>
        <w:jc w:val="both"/>
      </w:pPr>
      <w:r w:rsidRPr="002A63C5">
        <w:t xml:space="preserve">      </w:t>
      </w:r>
      <w:r w:rsidR="002A63C5">
        <w:t xml:space="preserve"> </w:t>
      </w:r>
      <w:r w:rsidRPr="002A63C5">
        <w:t xml:space="preserve"> </w:t>
      </w:r>
      <w:r w:rsidR="00D30EEA" w:rsidRPr="002A63C5">
        <w:t>Работа с одаренными детьми доставляет огромное удовольствие, потому что, во-первых, видна отдача, результаты труда, во- вторых, виден личностный рост учащихся, в-</w:t>
      </w:r>
      <w:r w:rsidR="00D30EEA" w:rsidRPr="002A63C5">
        <w:lastRenderedPageBreak/>
        <w:t>третьих, с ними просто приятно общаться как с интересными людьми, можно свободно обмениваться точками зрения, у них можно чему-то поучиться.</w:t>
      </w:r>
    </w:p>
    <w:p w:rsidR="00EE377B" w:rsidRPr="002A63C5" w:rsidRDefault="002A6E66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 xml:space="preserve">    </w:t>
      </w:r>
      <w:r w:rsidR="00B738BA">
        <w:t xml:space="preserve">     </w:t>
      </w:r>
      <w:r w:rsidR="00EE377B" w:rsidRPr="002A63C5">
        <w:t>Так как одаренные дети креативны, использовать и развивать творческие способности таких детей в урочной и внеклассной работе мне помогают следующие виды деятельности: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1. Работа в малых группах;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2. Игровые технологии;</w:t>
      </w:r>
    </w:p>
    <w:p w:rsidR="00EE377B" w:rsidRPr="002A63C5" w:rsidRDefault="002A6E66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3. Использование деловых</w:t>
      </w:r>
      <w:r w:rsidR="00EE377B" w:rsidRPr="002A63C5">
        <w:t xml:space="preserve"> игр;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4. Привлечение учащихся к проектно-исследовательской работе;</w:t>
      </w:r>
    </w:p>
    <w:p w:rsidR="00EE377B" w:rsidRPr="002A63C5" w:rsidRDefault="00EE377B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5. ИКТ для удовлетворения познавательной мотивации развития способностей (презентации);</w:t>
      </w:r>
    </w:p>
    <w:p w:rsidR="00EE377B" w:rsidRPr="002A63C5" w:rsidRDefault="002A6E66" w:rsidP="00734A3C">
      <w:pPr>
        <w:pStyle w:val="a3"/>
        <w:shd w:val="clear" w:color="auto" w:fill="FFFFFF"/>
        <w:spacing w:before="0" w:beforeAutospacing="0" w:after="0" w:afterAutospacing="0"/>
        <w:jc w:val="both"/>
      </w:pPr>
      <w:r w:rsidRPr="002A63C5">
        <w:t>6</w:t>
      </w:r>
      <w:r w:rsidR="00EE377B" w:rsidRPr="002A63C5">
        <w:t>. Использование видеоматериалов;</w:t>
      </w:r>
    </w:p>
    <w:p w:rsidR="00EE377B" w:rsidRPr="002A63C5" w:rsidRDefault="002A6E66" w:rsidP="00734A3C">
      <w:pPr>
        <w:jc w:val="both"/>
      </w:pPr>
      <w:r w:rsidRPr="002A63C5">
        <w:t>7</w:t>
      </w:r>
      <w:r w:rsidR="00EE377B" w:rsidRPr="002A63C5">
        <w:t>. Задания творческого и нестандартного характера (</w:t>
      </w:r>
      <w:r w:rsidRPr="002A63C5">
        <w:t>придумать модель швейного изделия</w:t>
      </w:r>
      <w:r w:rsidR="00EE377B" w:rsidRPr="002A63C5">
        <w:t>, составить  кроссворд,</w:t>
      </w:r>
      <w:r w:rsidRPr="002A63C5">
        <w:t xml:space="preserve"> выполнить эскиз комнаты и др.</w:t>
      </w:r>
      <w:r w:rsidR="00EE377B" w:rsidRPr="002A63C5">
        <w:t>);</w:t>
      </w:r>
    </w:p>
    <w:p w:rsidR="00EE377B" w:rsidRPr="002A63C5" w:rsidRDefault="002A6E66" w:rsidP="00734A3C">
      <w:pPr>
        <w:jc w:val="both"/>
      </w:pPr>
      <w:r w:rsidRPr="002A63C5">
        <w:t>8</w:t>
      </w:r>
      <w:r w:rsidR="00EE377B" w:rsidRPr="002A63C5">
        <w:t xml:space="preserve">. Внеклассная работа по предмету: предметные недели, олимпиады,  конференции, </w:t>
      </w:r>
      <w:r w:rsidRPr="002A63C5">
        <w:t>мероприятия по изучению народных</w:t>
      </w:r>
      <w:r w:rsidR="00EE377B" w:rsidRPr="002A63C5">
        <w:t xml:space="preserve"> традиций и т. д.</w:t>
      </w:r>
    </w:p>
    <w:p w:rsidR="00CF459A" w:rsidRDefault="00EE377B" w:rsidP="00734A3C">
      <w:pPr>
        <w:jc w:val="both"/>
      </w:pPr>
      <w:r w:rsidRPr="002A63C5">
        <w:t xml:space="preserve">      </w:t>
      </w:r>
      <w:r w:rsidR="002A63C5">
        <w:t xml:space="preserve">  </w:t>
      </w:r>
      <w:r w:rsidR="00952261" w:rsidRPr="002A63C5">
        <w:t>Быстрое развитие новых технологий повлекло за собой резкое возрастание потребности общества в людях, обладающими нестандартным мышлением, вносящих новое содержание в производственную и социальную жизнь, умеющих ставить и решать новые задачи. Творческие и интеллектуальные способности – залог прогресса в любой сфере человеческой жизни.</w:t>
      </w:r>
      <w:r w:rsidRPr="002A63C5">
        <w:t xml:space="preserve"> В системе современного образования работа с одаренными детьми – это неограниченное поле деятельности. </w:t>
      </w:r>
      <w:r w:rsidR="00CF107B" w:rsidRPr="002A63C5">
        <w:t xml:space="preserve">Заниматься развитием интеллектуальных и творческих способностей одаренных детей необходимо. Ведь одаренные дети есть и всегда будут. </w:t>
      </w:r>
      <w:r w:rsidR="004F3A1E" w:rsidRPr="002A63C5">
        <w:t xml:space="preserve">Как нельзя кстати, подходят слова </w:t>
      </w:r>
      <w:proofErr w:type="spellStart"/>
      <w:r w:rsidR="004F3A1E" w:rsidRPr="002A63C5">
        <w:t>Б.Тойшибекова</w:t>
      </w:r>
      <w:proofErr w:type="spellEnd"/>
      <w:proofErr w:type="gramStart"/>
      <w:r w:rsidR="004F3A1E" w:rsidRPr="002A63C5">
        <w:t xml:space="preserve"> </w:t>
      </w:r>
      <w:r w:rsidR="002A63C5">
        <w:t>:</w:t>
      </w:r>
      <w:proofErr w:type="gramEnd"/>
      <w:r w:rsidR="002A63C5">
        <w:t xml:space="preserve"> </w:t>
      </w:r>
      <w:r w:rsidR="004F3A1E" w:rsidRPr="002A63C5">
        <w:t>« Если талант - это искра Божья, то нужно приложить</w:t>
      </w:r>
      <w:proofErr w:type="gramStart"/>
      <w:r w:rsidR="004F3A1E" w:rsidRPr="002A63C5">
        <w:t>.</w:t>
      </w:r>
      <w:proofErr w:type="gramEnd"/>
      <w:r w:rsidR="004F3A1E" w:rsidRPr="002A63C5">
        <w:t xml:space="preserve"> </w:t>
      </w:r>
      <w:proofErr w:type="gramStart"/>
      <w:r w:rsidR="004F3A1E" w:rsidRPr="002A63C5">
        <w:t>е</w:t>
      </w:r>
      <w:proofErr w:type="gramEnd"/>
      <w:r w:rsidR="004F3A1E" w:rsidRPr="002A63C5">
        <w:t>щё немало усилий, чтобы из неё возгорелся огонь творчества»</w:t>
      </w:r>
      <w:r w:rsidR="002A63C5">
        <w:t xml:space="preserve">. </w:t>
      </w:r>
      <w:r w:rsidR="00CF107B" w:rsidRPr="002A63C5">
        <w:t>И</w:t>
      </w:r>
      <w:r w:rsidR="004F3A1E" w:rsidRPr="002A63C5">
        <w:t xml:space="preserve"> этот «огонь творчества»</w:t>
      </w:r>
      <w:r w:rsidR="00CF107B" w:rsidRPr="002A63C5">
        <w:t xml:space="preserve"> надо</w:t>
      </w:r>
      <w:r w:rsidR="004F3A1E" w:rsidRPr="002A63C5">
        <w:t xml:space="preserve"> развивать</w:t>
      </w:r>
      <w:r w:rsidR="00CF107B" w:rsidRPr="002A63C5">
        <w:t>, прежде всего, потому, что полное раскрытие способностей ученика важно не только для него самого, но и для общества в целом! Это один из факторов повышения качества образования.</w:t>
      </w:r>
      <w:r w:rsidR="00734A3C">
        <w:t xml:space="preserve"> </w:t>
      </w:r>
    </w:p>
    <w:p w:rsidR="00CF459A" w:rsidRPr="00A538C1" w:rsidRDefault="00CF459A" w:rsidP="00734A3C">
      <w:pPr>
        <w:spacing w:before="100" w:beforeAutospacing="1" w:after="100" w:afterAutospacing="1"/>
        <w:rPr>
          <w:rFonts w:eastAsia="Calibri"/>
          <w:noProof/>
          <w:color w:val="000000"/>
        </w:rPr>
      </w:pPr>
      <w:r w:rsidRPr="00A538C1">
        <w:rPr>
          <w:rFonts w:eastAsia="Calibri"/>
          <w:b/>
          <w:noProof/>
          <w:color w:val="000000"/>
        </w:rPr>
        <w:t xml:space="preserve">       </w:t>
      </w:r>
      <w:r w:rsidR="00FB5EF6" w:rsidRPr="00A538C1">
        <w:rPr>
          <w:rFonts w:eastAsia="Calibri"/>
          <w:b/>
          <w:noProof/>
          <w:color w:val="000000"/>
        </w:rPr>
        <w:t xml:space="preserve">                                                                                     </w:t>
      </w:r>
      <w:r w:rsidR="00A538C1">
        <w:rPr>
          <w:rFonts w:eastAsia="Calibri"/>
          <w:b/>
          <w:noProof/>
          <w:color w:val="000000"/>
        </w:rPr>
        <w:t xml:space="preserve">                                 </w:t>
      </w:r>
      <w:r w:rsidR="00FB5EF6" w:rsidRPr="00A538C1">
        <w:rPr>
          <w:rFonts w:eastAsia="Calibri"/>
          <w:noProof/>
          <w:color w:val="000000"/>
        </w:rPr>
        <w:t xml:space="preserve"> </w:t>
      </w:r>
      <w:r w:rsidR="00A538C1">
        <w:rPr>
          <w:rFonts w:eastAsia="Calibri"/>
          <w:noProof/>
          <w:color w:val="000000"/>
        </w:rPr>
        <w:t>Приложение 1</w:t>
      </w:r>
    </w:p>
    <w:p w:rsidR="00CF459A" w:rsidRPr="00A538C1" w:rsidRDefault="00CF459A" w:rsidP="00734A3C">
      <w:pPr>
        <w:spacing w:before="100" w:beforeAutospacing="1" w:after="100" w:afterAutospacing="1"/>
        <w:rPr>
          <w:rFonts w:eastAsia="Calibri"/>
          <w:b/>
          <w:noProof/>
          <w:color w:val="000000"/>
        </w:rPr>
      </w:pPr>
    </w:p>
    <w:p w:rsidR="00CF459A" w:rsidRPr="00A538C1" w:rsidRDefault="00CF459A" w:rsidP="00734A3C">
      <w:pPr>
        <w:tabs>
          <w:tab w:val="left" w:pos="3119"/>
        </w:tabs>
        <w:spacing w:before="100" w:beforeAutospacing="1" w:after="100" w:afterAutospacing="1"/>
        <w:jc w:val="center"/>
        <w:rPr>
          <w:rFonts w:eastAsia="Calibri"/>
          <w:b/>
          <w:noProof/>
          <w:color w:val="000000"/>
        </w:rPr>
      </w:pPr>
      <w:proofErr w:type="gramStart"/>
      <w:r w:rsidRPr="00A538C1">
        <w:rPr>
          <w:rFonts w:eastAsia="Calibri"/>
          <w:b/>
          <w:noProof/>
          <w:color w:val="000000"/>
        </w:rPr>
        <w:t>Динамика результа</w:t>
      </w:r>
      <w:r w:rsidR="00934B9C">
        <w:rPr>
          <w:rFonts w:eastAsia="Calibri"/>
          <w:b/>
          <w:noProof/>
          <w:color w:val="000000"/>
        </w:rPr>
        <w:t xml:space="preserve">тивного участия учащихся </w:t>
      </w:r>
      <w:r w:rsidRPr="00A538C1">
        <w:rPr>
          <w:rFonts w:eastAsia="Calibri"/>
          <w:b/>
          <w:noProof/>
          <w:color w:val="000000"/>
        </w:rPr>
        <w:t>на муниципальном этапе Всеросси</w:t>
      </w:r>
      <w:r w:rsidR="009312EC">
        <w:rPr>
          <w:rFonts w:eastAsia="Calibri"/>
          <w:b/>
          <w:noProof/>
          <w:color w:val="000000"/>
        </w:rPr>
        <w:t>йской и Республиканской олипиад</w:t>
      </w:r>
      <w:r w:rsidRPr="00A538C1">
        <w:rPr>
          <w:rFonts w:eastAsia="Calibri"/>
          <w:b/>
          <w:noProof/>
          <w:color w:val="000000"/>
        </w:rPr>
        <w:t xml:space="preserve"> по технологии</w:t>
      </w:r>
      <w:proofErr w:type="gramEnd"/>
    </w:p>
    <w:p w:rsidR="00A538C1" w:rsidRDefault="00FB5EF6" w:rsidP="00734A3C">
      <w:pPr>
        <w:spacing w:before="100" w:beforeAutospacing="1" w:after="100" w:afterAutospacing="1"/>
        <w:jc w:val="center"/>
        <w:rPr>
          <w:rFonts w:eastAsia="Calibri"/>
          <w:noProof/>
          <w:color w:val="000000"/>
          <w:sz w:val="28"/>
          <w:szCs w:val="28"/>
        </w:rPr>
      </w:pPr>
      <w:r>
        <w:rPr>
          <w:rFonts w:eastAsia="Calibri"/>
          <w:noProof/>
          <w:color w:val="000000"/>
          <w:sz w:val="28"/>
          <w:szCs w:val="28"/>
        </w:rPr>
        <w:drawing>
          <wp:inline distT="0" distB="0" distL="0" distR="0" wp14:anchorId="2F5A929D" wp14:editId="40B75359">
            <wp:extent cx="5486400" cy="27241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4A3C" w:rsidRPr="00734A3C" w:rsidRDefault="00734A3C" w:rsidP="00734A3C">
      <w:pPr>
        <w:spacing w:before="100" w:beforeAutospacing="1" w:after="100" w:afterAutospacing="1"/>
        <w:jc w:val="center"/>
        <w:rPr>
          <w:rFonts w:eastAsia="Calibri"/>
          <w:noProof/>
          <w:color w:val="000000"/>
          <w:sz w:val="28"/>
          <w:szCs w:val="28"/>
        </w:rPr>
      </w:pPr>
    </w:p>
    <w:p w:rsidR="00CF459A" w:rsidRPr="00A538C1" w:rsidRDefault="00CF459A" w:rsidP="00734A3C">
      <w:pPr>
        <w:spacing w:before="100" w:beforeAutospacing="1" w:after="100" w:afterAutospacing="1"/>
        <w:rPr>
          <w:rFonts w:eastAsia="Calibri"/>
          <w:noProof/>
          <w:color w:val="000000"/>
        </w:rPr>
      </w:pPr>
      <w:r w:rsidRPr="00A538C1">
        <w:rPr>
          <w:rFonts w:eastAsia="Calibri"/>
          <w:b/>
          <w:noProof/>
          <w:color w:val="000000"/>
        </w:rPr>
        <w:t xml:space="preserve">                                                                                              </w:t>
      </w:r>
      <w:r w:rsidR="00A538C1">
        <w:rPr>
          <w:rFonts w:eastAsia="Calibri"/>
          <w:b/>
          <w:noProof/>
          <w:color w:val="000000"/>
        </w:rPr>
        <w:t xml:space="preserve">                          </w:t>
      </w:r>
      <w:r w:rsidRPr="00A538C1">
        <w:rPr>
          <w:rFonts w:eastAsia="Calibri"/>
          <w:b/>
          <w:noProof/>
          <w:color w:val="000000"/>
        </w:rPr>
        <w:t xml:space="preserve"> </w:t>
      </w:r>
      <w:r w:rsidRPr="00A538C1">
        <w:rPr>
          <w:rFonts w:eastAsia="Calibri"/>
          <w:noProof/>
          <w:color w:val="000000"/>
        </w:rPr>
        <w:t>Приложение 2</w:t>
      </w:r>
    </w:p>
    <w:p w:rsidR="00CF459A" w:rsidRPr="00A538C1" w:rsidRDefault="00CF459A" w:rsidP="00734A3C">
      <w:pPr>
        <w:spacing w:before="100" w:beforeAutospacing="1" w:after="100" w:afterAutospacing="1"/>
        <w:rPr>
          <w:rFonts w:eastAsia="Calibri"/>
          <w:b/>
          <w:noProof/>
          <w:color w:val="000000"/>
        </w:rPr>
      </w:pPr>
    </w:p>
    <w:p w:rsidR="00CF459A" w:rsidRPr="00A538C1" w:rsidRDefault="00CF459A" w:rsidP="00734A3C">
      <w:pPr>
        <w:spacing w:before="100" w:beforeAutospacing="1" w:after="100" w:afterAutospacing="1"/>
        <w:jc w:val="center"/>
        <w:rPr>
          <w:rFonts w:eastAsia="Calibri"/>
          <w:b/>
          <w:noProof/>
          <w:color w:val="000000"/>
        </w:rPr>
      </w:pPr>
      <w:r w:rsidRPr="00A538C1">
        <w:rPr>
          <w:rFonts w:eastAsia="Calibri"/>
          <w:b/>
          <w:noProof/>
          <w:color w:val="000000"/>
        </w:rPr>
        <w:t>Динамика результативного участия одаренных детей в конкурсах</w:t>
      </w:r>
    </w:p>
    <w:p w:rsidR="00CF459A" w:rsidRDefault="00CF459A" w:rsidP="00734A3C">
      <w:pPr>
        <w:spacing w:before="100" w:beforeAutospacing="1" w:after="100" w:afterAutospacing="1"/>
        <w:jc w:val="center"/>
        <w:rPr>
          <w:rFonts w:eastAsia="Calibri"/>
          <w:noProof/>
          <w:color w:val="000000"/>
          <w:sz w:val="28"/>
          <w:szCs w:val="28"/>
        </w:rPr>
      </w:pPr>
      <w:r>
        <w:rPr>
          <w:rFonts w:eastAsia="Calibri"/>
          <w:noProof/>
          <w:color w:val="000000"/>
          <w:sz w:val="28"/>
          <w:szCs w:val="28"/>
        </w:rPr>
        <w:drawing>
          <wp:inline distT="0" distB="0" distL="0" distR="0" wp14:anchorId="17EE100E" wp14:editId="22EA9A64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F459A" w:rsidRPr="002A63C5" w:rsidRDefault="00CF459A" w:rsidP="00734A3C"/>
    <w:sectPr w:rsidR="00CF459A" w:rsidRPr="002A63C5" w:rsidSect="002A63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74C" w:rsidRDefault="0085674C" w:rsidP="00CF459A">
      <w:r>
        <w:separator/>
      </w:r>
    </w:p>
  </w:endnote>
  <w:endnote w:type="continuationSeparator" w:id="0">
    <w:p w:rsidR="0085674C" w:rsidRDefault="0085674C" w:rsidP="00CF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74C" w:rsidRDefault="0085674C" w:rsidP="00CF459A">
      <w:r>
        <w:separator/>
      </w:r>
    </w:p>
  </w:footnote>
  <w:footnote w:type="continuationSeparator" w:id="0">
    <w:p w:rsidR="0085674C" w:rsidRDefault="0085674C" w:rsidP="00CF4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A1802"/>
    <w:multiLevelType w:val="hybridMultilevel"/>
    <w:tmpl w:val="959E3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3D"/>
    <w:rsid w:val="00053B12"/>
    <w:rsid w:val="000A2DDD"/>
    <w:rsid w:val="000B5769"/>
    <w:rsid w:val="002A63C5"/>
    <w:rsid w:val="002A6E66"/>
    <w:rsid w:val="004255CD"/>
    <w:rsid w:val="004F3A1E"/>
    <w:rsid w:val="0056603D"/>
    <w:rsid w:val="00604CA8"/>
    <w:rsid w:val="00692886"/>
    <w:rsid w:val="006F122E"/>
    <w:rsid w:val="006F49CB"/>
    <w:rsid w:val="00734A3C"/>
    <w:rsid w:val="0085674C"/>
    <w:rsid w:val="00884DA8"/>
    <w:rsid w:val="009312EC"/>
    <w:rsid w:val="00934B9C"/>
    <w:rsid w:val="00952261"/>
    <w:rsid w:val="00A538C1"/>
    <w:rsid w:val="00A9076C"/>
    <w:rsid w:val="00A9285E"/>
    <w:rsid w:val="00AA4412"/>
    <w:rsid w:val="00B45C62"/>
    <w:rsid w:val="00B738BA"/>
    <w:rsid w:val="00C24990"/>
    <w:rsid w:val="00CF107B"/>
    <w:rsid w:val="00CF459A"/>
    <w:rsid w:val="00D30EEA"/>
    <w:rsid w:val="00D56685"/>
    <w:rsid w:val="00DD3E36"/>
    <w:rsid w:val="00EE377B"/>
    <w:rsid w:val="00F00CB1"/>
    <w:rsid w:val="00F5297C"/>
    <w:rsid w:val="00FB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E37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377B"/>
  </w:style>
  <w:style w:type="character" w:customStyle="1" w:styleId="intexthighlight">
    <w:name w:val="intexthighlight"/>
    <w:basedOn w:val="a0"/>
    <w:rsid w:val="00EE377B"/>
  </w:style>
  <w:style w:type="paragraph" w:styleId="a4">
    <w:name w:val="header"/>
    <w:basedOn w:val="a"/>
    <w:link w:val="a5"/>
    <w:uiPriority w:val="99"/>
    <w:unhideWhenUsed/>
    <w:rsid w:val="00CF45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45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45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45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E37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377B"/>
  </w:style>
  <w:style w:type="character" w:customStyle="1" w:styleId="intexthighlight">
    <w:name w:val="intexthighlight"/>
    <w:basedOn w:val="a0"/>
    <w:rsid w:val="00EE377B"/>
  </w:style>
  <w:style w:type="paragraph" w:styleId="a4">
    <w:name w:val="header"/>
    <w:basedOn w:val="a"/>
    <w:link w:val="a5"/>
    <w:uiPriority w:val="99"/>
    <w:unhideWhenUsed/>
    <w:rsid w:val="00CF45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45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45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45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Призер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  <c:pt idx="4">
                  <c:v>2017/18 у.г.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  <c:pt idx="4">
                  <c:v>2017/18 у.г.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3">
                  <c:v>3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  <c:pt idx="4">
                  <c:v>2017/18 у.г.</c:v>
                </c:pt>
              </c:strCache>
            </c:strRef>
          </c:cat>
          <c:val>
            <c:numRef>
              <c:f>Лист1!$D$2:$D$6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219072"/>
        <c:axId val="199220608"/>
        <c:axId val="0"/>
      </c:bar3DChart>
      <c:catAx>
        <c:axId val="199219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99220608"/>
        <c:crosses val="autoZero"/>
        <c:auto val="1"/>
        <c:lblAlgn val="ctr"/>
        <c:lblOffset val="100"/>
        <c:noMultiLvlLbl val="0"/>
      </c:catAx>
      <c:valAx>
        <c:axId val="19922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21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Всероссийский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Муниципальный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2014/15 у.г.</c:v>
                </c:pt>
                <c:pt idx="2">
                  <c:v>2015/16 у.г.</c:v>
                </c:pt>
                <c:pt idx="3">
                  <c:v>2016/17 у.г.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4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431296"/>
        <c:axId val="199432832"/>
        <c:axId val="0"/>
      </c:bar3DChart>
      <c:catAx>
        <c:axId val="19943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99432832"/>
        <c:crosses val="autoZero"/>
        <c:auto val="1"/>
        <c:lblAlgn val="ctr"/>
        <c:lblOffset val="100"/>
        <c:noMultiLvlLbl val="0"/>
      </c:catAx>
      <c:valAx>
        <c:axId val="199432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43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2018-03-07T05:23:00Z</dcterms:created>
  <dcterms:modified xsi:type="dcterms:W3CDTF">2018-03-07T05:23:00Z</dcterms:modified>
</cp:coreProperties>
</file>